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99" w:rsidRDefault="00D44099" w:rsidP="00D44099">
      <w:pPr>
        <w:jc w:val="center"/>
        <w:rPr>
          <w:sz w:val="52"/>
          <w:szCs w:val="52"/>
        </w:rPr>
      </w:pPr>
      <w:bookmarkStart w:id="0" w:name="_GoBack"/>
      <w:bookmarkEnd w:id="0"/>
      <w:r>
        <w:rPr>
          <w:sz w:val="52"/>
          <w:szCs w:val="52"/>
        </w:rPr>
        <w:t>Piano per la riapertura asilo nido</w:t>
      </w:r>
    </w:p>
    <w:p w:rsidR="00D44099" w:rsidRDefault="00D44099" w:rsidP="00D44099">
      <w:pPr>
        <w:jc w:val="center"/>
        <w:rPr>
          <w:sz w:val="40"/>
          <w:szCs w:val="40"/>
        </w:rPr>
      </w:pPr>
    </w:p>
    <w:p w:rsidR="00D44099" w:rsidRDefault="00D44099" w:rsidP="00D44099">
      <w:pPr>
        <w:jc w:val="both"/>
        <w:rPr>
          <w:rFonts w:ascii="Times New Roman" w:hAnsi="Times New Roman"/>
          <w:sz w:val="28"/>
          <w:szCs w:val="28"/>
        </w:rPr>
      </w:pPr>
      <w:r>
        <w:rPr>
          <w:rFonts w:ascii="Times New Roman" w:hAnsi="Times New Roman"/>
          <w:sz w:val="28"/>
          <w:szCs w:val="28"/>
        </w:rPr>
        <w:t>Tenendo in considerazione che ci sono 25 bambini iscritti, si predispongono 2 sezioni-bolla:</w:t>
      </w:r>
    </w:p>
    <w:p w:rsidR="00D44099" w:rsidRDefault="00D44099" w:rsidP="00D44099">
      <w:pPr>
        <w:pStyle w:val="Paragrafoelenco"/>
        <w:numPr>
          <w:ilvl w:val="0"/>
          <w:numId w:val="1"/>
        </w:numPr>
        <w:jc w:val="both"/>
        <w:rPr>
          <w:rFonts w:ascii="Times New Roman" w:hAnsi="Times New Roman"/>
          <w:sz w:val="28"/>
          <w:szCs w:val="28"/>
        </w:rPr>
      </w:pPr>
      <w:r>
        <w:rPr>
          <w:rFonts w:ascii="Times New Roman" w:hAnsi="Times New Roman"/>
          <w:sz w:val="28"/>
          <w:szCs w:val="28"/>
        </w:rPr>
        <w:t>Gruppo dei bambini che frequentano per l’intera giornata con due educatrici al mattino e una al pomeriggio;</w:t>
      </w:r>
    </w:p>
    <w:p w:rsidR="00D44099" w:rsidRDefault="00D44099" w:rsidP="00D44099">
      <w:pPr>
        <w:pStyle w:val="Paragrafoelenco"/>
        <w:numPr>
          <w:ilvl w:val="0"/>
          <w:numId w:val="1"/>
        </w:numPr>
        <w:jc w:val="both"/>
        <w:rPr>
          <w:rFonts w:ascii="Times New Roman" w:hAnsi="Times New Roman"/>
          <w:sz w:val="28"/>
          <w:szCs w:val="28"/>
        </w:rPr>
      </w:pPr>
      <w:r>
        <w:rPr>
          <w:rFonts w:ascii="Times New Roman" w:hAnsi="Times New Roman"/>
          <w:sz w:val="28"/>
          <w:szCs w:val="28"/>
        </w:rPr>
        <w:t>Gruppo dei bambini che frequentano solo mezza giornata con un educatrice di riferimento.</w:t>
      </w:r>
    </w:p>
    <w:p w:rsidR="00D44099" w:rsidRPr="00D44099" w:rsidRDefault="00D44099" w:rsidP="00D44099">
      <w:pPr>
        <w:jc w:val="both"/>
        <w:rPr>
          <w:rFonts w:ascii="Times New Roman" w:hAnsi="Times New Roman"/>
          <w:sz w:val="28"/>
          <w:szCs w:val="28"/>
        </w:rPr>
      </w:pPr>
      <w:r w:rsidRPr="00D44099">
        <w:rPr>
          <w:rFonts w:ascii="Times New Roman" w:hAnsi="Times New Roman"/>
          <w:sz w:val="28"/>
          <w:szCs w:val="28"/>
        </w:rPr>
        <w:t>È richiesta inoltre la presenza costante di un ausiliaria che si occupi delle procedure di sanificazione.</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TEMPI</w:t>
      </w:r>
    </w:p>
    <w:p w:rsidR="00D44099" w:rsidRDefault="00D44099" w:rsidP="00D44099">
      <w:pPr>
        <w:jc w:val="both"/>
        <w:rPr>
          <w:rFonts w:ascii="Times New Roman" w:hAnsi="Times New Roman"/>
          <w:sz w:val="28"/>
          <w:szCs w:val="28"/>
        </w:rPr>
      </w:pPr>
      <w:r>
        <w:rPr>
          <w:rFonts w:ascii="Times New Roman" w:hAnsi="Times New Roman"/>
          <w:sz w:val="28"/>
          <w:szCs w:val="28"/>
        </w:rPr>
        <w:t xml:space="preserve">Si prevede un’apertura del servizio, dalle 7.30 alle 17.00. </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 xml:space="preserve">SPAZI </w:t>
      </w:r>
    </w:p>
    <w:p w:rsidR="00D44099" w:rsidRDefault="00D44099" w:rsidP="00D44099">
      <w:pPr>
        <w:jc w:val="both"/>
        <w:rPr>
          <w:rFonts w:ascii="Times New Roman" w:hAnsi="Times New Roman"/>
          <w:sz w:val="28"/>
          <w:szCs w:val="28"/>
        </w:rPr>
      </w:pPr>
      <w:r>
        <w:rPr>
          <w:rFonts w:ascii="Times New Roman" w:hAnsi="Times New Roman"/>
          <w:sz w:val="28"/>
          <w:szCs w:val="28"/>
        </w:rPr>
        <w:t>Ciascun gruppo avrà a disposizione un’aula all’interno della quale svolgere le attività e una area dedicata al pranzo senza venire a contatto con l’altro gruppo. Nelle aule verranno eliminati tutti i giochi e gli oggetti che non possono essere adeguatamente igienizzati. Ogni ora si provvederà ad arieggiare gli ambienti.</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SPAZI COMUNI</w:t>
      </w:r>
    </w:p>
    <w:p w:rsidR="00D44099" w:rsidRDefault="00D44099" w:rsidP="00D44099">
      <w:pPr>
        <w:jc w:val="both"/>
        <w:rPr>
          <w:rFonts w:ascii="Times New Roman" w:hAnsi="Times New Roman"/>
          <w:sz w:val="28"/>
          <w:szCs w:val="28"/>
        </w:rPr>
      </w:pPr>
      <w:r>
        <w:rPr>
          <w:rFonts w:ascii="Times New Roman" w:hAnsi="Times New Roman"/>
          <w:sz w:val="28"/>
          <w:szCs w:val="28"/>
        </w:rPr>
        <w:t xml:space="preserve">Per l’utilizzo delle zone comuni, ovvero bagni, fasciatoio e terrazzo, saranno previsti dei turni. L’ausiliaria si occuperà di sanificare gli ambienti prima dell’utilizzo da parte di un diverso gruppo. Nel fasciatoio saranno disposti ad altezza non raggiungibile dai bambini dei contenitori per ciascun gruppo all’interno dei quali saranno inseriti i sacchetti dei singoli bambini contenenti pannolini e salviette. Non verranno più utilizzati gli asciugamani personali ma solo di carta che verranno opportunamente gettati ad ogni cambio. Non sarà più ammesso l’utilizzo di pannolini lavabili. </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ACCOGLIENZA E USCITA</w:t>
      </w:r>
    </w:p>
    <w:p w:rsidR="00D44099" w:rsidRDefault="00D44099" w:rsidP="00D44099">
      <w:pPr>
        <w:jc w:val="both"/>
        <w:rPr>
          <w:rFonts w:ascii="Times New Roman" w:hAnsi="Times New Roman"/>
          <w:sz w:val="28"/>
          <w:szCs w:val="28"/>
        </w:rPr>
      </w:pPr>
      <w:r>
        <w:rPr>
          <w:rFonts w:ascii="Times New Roman" w:hAnsi="Times New Roman"/>
          <w:sz w:val="28"/>
          <w:szCs w:val="28"/>
        </w:rPr>
        <w:t>L’accoglienza avviene tra le 7.30 e le 9.00, i genitori se presenti contemporaneamente attendono il loro turno in fondo alle scale rispettando il distanziamento. Il bambino potrà essere accompagnato da un solo genitore o familiare che dovrà essere munito di mascherina. I bambini saranno accolti sull’uscio dall’ausiliaria che misurerà la temperatura al piccolo mentre il genitore firmerà giornalmente l’autodichiarazione. L’accesso ai genitori sarà consentito solo nel periodo dell’ambientamento</w:t>
      </w:r>
      <w:r w:rsidR="00E12220">
        <w:rPr>
          <w:rFonts w:ascii="Times New Roman" w:hAnsi="Times New Roman"/>
          <w:sz w:val="28"/>
          <w:szCs w:val="28"/>
        </w:rPr>
        <w:t xml:space="preserve"> previo controllo del</w:t>
      </w:r>
      <w:r>
        <w:rPr>
          <w:rFonts w:ascii="Times New Roman" w:hAnsi="Times New Roman"/>
          <w:sz w:val="28"/>
          <w:szCs w:val="28"/>
        </w:rPr>
        <w:t xml:space="preserve"> green-pass, </w:t>
      </w:r>
      <w:r w:rsidR="00E12220">
        <w:rPr>
          <w:rFonts w:ascii="Times New Roman" w:hAnsi="Times New Roman"/>
          <w:sz w:val="28"/>
          <w:szCs w:val="28"/>
        </w:rPr>
        <w:t>igienizzazione delle mani e dopo aver indossato i copri-</w:t>
      </w:r>
      <w:r w:rsidR="00E12220">
        <w:rPr>
          <w:rFonts w:ascii="Times New Roman" w:hAnsi="Times New Roman"/>
          <w:sz w:val="28"/>
          <w:szCs w:val="28"/>
        </w:rPr>
        <w:lastRenderedPageBreak/>
        <w:t xml:space="preserve">scarpe. </w:t>
      </w:r>
      <w:r>
        <w:rPr>
          <w:rFonts w:ascii="Times New Roman" w:hAnsi="Times New Roman"/>
          <w:sz w:val="28"/>
          <w:szCs w:val="28"/>
        </w:rPr>
        <w:t>Infine, l’ausiliaria farà indossare al bambino le scarpe dell’asilo e gli laverà le mani prima di accompagnarlo nel suo gruppo-classe. Ogni gruppo avrà un determinato spazio dello spogliatoio separato dagli altri gruppi. L’uscita avverrà con la stessa procedura. L’informativa delle modalità di gestione sui comportamenti da adottare in caso di COVID19 sarà consegnata alle famiglie ed esposta nei locali.</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PRANZO</w:t>
      </w:r>
    </w:p>
    <w:p w:rsidR="00E12220" w:rsidRDefault="00E12220" w:rsidP="00D44099">
      <w:pPr>
        <w:jc w:val="both"/>
        <w:rPr>
          <w:rFonts w:ascii="Times New Roman" w:hAnsi="Times New Roman"/>
          <w:sz w:val="28"/>
          <w:szCs w:val="28"/>
        </w:rPr>
      </w:pPr>
      <w:r>
        <w:rPr>
          <w:rFonts w:ascii="Times New Roman" w:hAnsi="Times New Roman"/>
          <w:sz w:val="28"/>
          <w:szCs w:val="28"/>
        </w:rPr>
        <w:t>Ciascun gruppo mangerà nello spazio</w:t>
      </w:r>
      <w:r w:rsidR="00D44099">
        <w:rPr>
          <w:rFonts w:ascii="Times New Roman" w:hAnsi="Times New Roman"/>
          <w:sz w:val="28"/>
          <w:szCs w:val="28"/>
        </w:rPr>
        <w:t xml:space="preserve"> di riferimento assicurando il giusto distanziamento tra i bambini. L’ausiliaria si occuperà di </w:t>
      </w:r>
      <w:r>
        <w:rPr>
          <w:rFonts w:ascii="Times New Roman" w:hAnsi="Times New Roman"/>
          <w:sz w:val="28"/>
          <w:szCs w:val="28"/>
        </w:rPr>
        <w:t>sanificare gli ambienti.</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EDUCATRICI</w:t>
      </w:r>
    </w:p>
    <w:p w:rsidR="00D44099" w:rsidRDefault="00D44099" w:rsidP="00D44099">
      <w:pPr>
        <w:jc w:val="both"/>
        <w:rPr>
          <w:rFonts w:ascii="Times New Roman" w:hAnsi="Times New Roman"/>
          <w:sz w:val="28"/>
          <w:szCs w:val="28"/>
        </w:rPr>
      </w:pPr>
      <w:r>
        <w:rPr>
          <w:rFonts w:ascii="Times New Roman" w:hAnsi="Times New Roman"/>
          <w:sz w:val="28"/>
          <w:szCs w:val="28"/>
        </w:rPr>
        <w:t>Ciascuna educatrice prima di accedere in asilo si cambierà dei propri abiti per indossare quelli da lavoro. Verrà rilevata la temperatura. Le educatrici indosseranno mascherine chirurgiche e avranno cura di lavarsi e igienizzarsi le mani frequentemente dopo ogni contatto con i bambini così come dopo ogni cambio.</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ATTIVITA’</w:t>
      </w:r>
    </w:p>
    <w:p w:rsidR="00D44099" w:rsidRDefault="00D44099" w:rsidP="00D44099">
      <w:pPr>
        <w:jc w:val="both"/>
        <w:rPr>
          <w:rFonts w:ascii="Times New Roman" w:hAnsi="Times New Roman"/>
          <w:sz w:val="28"/>
          <w:szCs w:val="28"/>
        </w:rPr>
      </w:pPr>
      <w:r>
        <w:rPr>
          <w:rFonts w:ascii="Times New Roman" w:hAnsi="Times New Roman"/>
          <w:sz w:val="28"/>
          <w:szCs w:val="28"/>
        </w:rPr>
        <w:t>Nelle aule saranno ammessi solo i giochi che possono essere correttamente igienizzati e l’educatrice avrà cura di pulirli prima che vengano utilizzati da altri bambini. Non potranno essere accettati giochi provenienti da casa. I bambini che utilizzano il ciuccio dovranno averne uno solo per l’asilo il quale verrà anch’esso igienizzato costantemente e si farà attenzione che non venga a contatto con altri bambini. Verranno costantemente lavate le mani ai bambini e si cercherà per quanto possibile un minimo di distanziamento. Tempo permettendo e nel rispetto dei turni i bambini verranno accompagnati in terrazzo mentre si provvederà ad arieggiare le aule circa ogni ora.</w:t>
      </w:r>
    </w:p>
    <w:p w:rsidR="00D44099" w:rsidRDefault="00D44099" w:rsidP="00D44099">
      <w:pPr>
        <w:jc w:val="both"/>
        <w:rPr>
          <w:rFonts w:ascii="Times New Roman" w:hAnsi="Times New Roman"/>
          <w:sz w:val="28"/>
          <w:szCs w:val="28"/>
          <w:u w:val="single"/>
        </w:rPr>
      </w:pPr>
      <w:r>
        <w:rPr>
          <w:rFonts w:ascii="Times New Roman" w:hAnsi="Times New Roman"/>
          <w:sz w:val="28"/>
          <w:szCs w:val="28"/>
          <w:u w:val="single"/>
        </w:rPr>
        <w:t>RIPOSO</w:t>
      </w:r>
    </w:p>
    <w:p w:rsidR="00D44099" w:rsidRDefault="00D44099" w:rsidP="00D44099">
      <w:r>
        <w:rPr>
          <w:rFonts w:ascii="Times New Roman" w:hAnsi="Times New Roman"/>
          <w:sz w:val="28"/>
          <w:szCs w:val="28"/>
        </w:rPr>
        <w:t>I bambini che frequentano il modulo prolungato saranno inseriti nello stesso gruppo classe, così da poterli tenere insieme nel momento del riposo. I lettini saranno disposti con il corretto distanziamento e lenzuola e copertine verranno riconsegnate setti</w:t>
      </w:r>
      <w:r w:rsidR="00E12220">
        <w:rPr>
          <w:rFonts w:ascii="Times New Roman" w:hAnsi="Times New Roman"/>
          <w:sz w:val="28"/>
          <w:szCs w:val="28"/>
        </w:rPr>
        <w:t>manalmente per essere lavate</w:t>
      </w:r>
      <w:r>
        <w:rPr>
          <w:rFonts w:ascii="Times New Roman" w:hAnsi="Times New Roman"/>
          <w:sz w:val="28"/>
          <w:szCs w:val="28"/>
        </w:rPr>
        <w:t>.</w:t>
      </w:r>
    </w:p>
    <w:p w:rsidR="00144361" w:rsidRDefault="00144361"/>
    <w:sectPr w:rsidR="001443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6B6B"/>
    <w:multiLevelType w:val="hybridMultilevel"/>
    <w:tmpl w:val="4C8631E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39"/>
    <w:rsid w:val="00144361"/>
    <w:rsid w:val="00592F39"/>
    <w:rsid w:val="00BD18D2"/>
    <w:rsid w:val="00D44099"/>
    <w:rsid w:val="00E1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09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4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09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De Luise</dc:creator>
  <cp:lastModifiedBy>asilodilozzo@libero.it</cp:lastModifiedBy>
  <cp:revision>2</cp:revision>
  <dcterms:created xsi:type="dcterms:W3CDTF">2021-11-17T08:00:00Z</dcterms:created>
  <dcterms:modified xsi:type="dcterms:W3CDTF">2021-11-17T08:00:00Z</dcterms:modified>
</cp:coreProperties>
</file>